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0021" w14:textId="77777777" w:rsidR="0025340C" w:rsidRPr="0025340C" w:rsidRDefault="0025340C" w:rsidP="0025340C">
      <w:pPr>
        <w:pStyle w:val="EinfacherAbsatz"/>
        <w:rPr>
          <w:rFonts w:ascii="Times" w:hAnsi="Times" w:cs="RotisSansSerif-ExtraBold"/>
          <w:b/>
          <w:bCs/>
          <w:color w:val="005DA4"/>
          <w:sz w:val="40"/>
          <w:szCs w:val="40"/>
        </w:rPr>
      </w:pPr>
      <w:bookmarkStart w:id="0" w:name="_GoBack"/>
      <w:bookmarkEnd w:id="0"/>
      <w:r w:rsidRPr="0025340C">
        <w:rPr>
          <w:rFonts w:ascii="Times" w:hAnsi="Times" w:cs="RotisSansSerif-ExtraBold"/>
          <w:b/>
          <w:bCs/>
          <w:color w:val="005DA4"/>
          <w:sz w:val="40"/>
          <w:szCs w:val="40"/>
        </w:rPr>
        <w:t xml:space="preserve">Rundum sorglos in der </w:t>
      </w:r>
    </w:p>
    <w:p w14:paraId="485ED2A5" w14:textId="77777777" w:rsidR="0025340C" w:rsidRPr="0025340C" w:rsidRDefault="0025340C" w:rsidP="0025340C">
      <w:pPr>
        <w:pStyle w:val="EinfacherAbsatz"/>
        <w:rPr>
          <w:rFonts w:ascii="Times" w:hAnsi="Times" w:cs="RotisSansSerif-ExtraBold"/>
          <w:b/>
          <w:bCs/>
          <w:color w:val="005DA4"/>
          <w:sz w:val="40"/>
          <w:szCs w:val="40"/>
        </w:rPr>
      </w:pPr>
      <w:proofErr w:type="spellStart"/>
      <w:r w:rsidRPr="0025340C">
        <w:rPr>
          <w:rFonts w:ascii="Times" w:hAnsi="Times" w:cs="RotisSansSerif-ExtraBold"/>
          <w:b/>
          <w:bCs/>
          <w:color w:val="005DA4"/>
          <w:sz w:val="40"/>
          <w:szCs w:val="40"/>
        </w:rPr>
        <w:t>Rundtörn</w:t>
      </w:r>
      <w:proofErr w:type="spellEnd"/>
      <w:r w:rsidRPr="0025340C">
        <w:rPr>
          <w:rFonts w:ascii="Times" w:hAnsi="Times" w:cs="RotisSansSerif-ExtraBold"/>
          <w:b/>
          <w:bCs/>
          <w:color w:val="005DA4"/>
          <w:sz w:val="40"/>
          <w:szCs w:val="40"/>
        </w:rPr>
        <w:t xml:space="preserve"> Marina Müritz</w:t>
      </w:r>
    </w:p>
    <w:p w14:paraId="78C3E9EA" w14:textId="77777777" w:rsidR="0025340C" w:rsidRPr="0025340C" w:rsidRDefault="0025340C" w:rsidP="0025340C">
      <w:pPr>
        <w:pStyle w:val="EinfacherAbsatz"/>
        <w:rPr>
          <w:rFonts w:ascii="Times" w:hAnsi="Times" w:cs="RotisSansSerif-ExtraBold"/>
          <w:b/>
          <w:bCs/>
          <w:color w:val="005DA4"/>
          <w:sz w:val="40"/>
          <w:szCs w:val="40"/>
        </w:rPr>
      </w:pPr>
    </w:p>
    <w:p w14:paraId="0EF1BE61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  <w:r w:rsidRPr="0025340C">
        <w:rPr>
          <w:rFonts w:ascii="Times" w:hAnsi="Times"/>
          <w:sz w:val="24"/>
          <w:szCs w:val="24"/>
        </w:rPr>
        <w:t xml:space="preserve">Die Marina Müritz im Süden von Deutschlands größtem See mausert sich zum Wassersportzentrum mit Rundum-Sorglos-Betreuung. Letztes i-Tüpfelchen in der bestens ausgestatteten Marina ist „endlich eine vernünftige Kneipe“ sagt Harald Kuhnle, zu dessen Unternehmensgruppe die </w:t>
      </w:r>
      <w:proofErr w:type="spellStart"/>
      <w:r w:rsidRPr="0025340C">
        <w:rPr>
          <w:rFonts w:ascii="Times" w:hAnsi="Times"/>
          <w:sz w:val="24"/>
          <w:szCs w:val="24"/>
        </w:rPr>
        <w:t>Rundtörn</w:t>
      </w:r>
      <w:proofErr w:type="spellEnd"/>
      <w:r w:rsidRPr="0025340C">
        <w:rPr>
          <w:rFonts w:ascii="Times" w:hAnsi="Times"/>
          <w:sz w:val="24"/>
          <w:szCs w:val="24"/>
        </w:rPr>
        <w:t xml:space="preserve"> Marina Müritz gehört. Das </w:t>
      </w:r>
      <w:proofErr w:type="spellStart"/>
      <w:r w:rsidRPr="0025340C">
        <w:rPr>
          <w:rFonts w:ascii="Times" w:hAnsi="Times"/>
          <w:sz w:val="24"/>
          <w:szCs w:val="24"/>
        </w:rPr>
        <w:t>Captain‘s</w:t>
      </w:r>
      <w:proofErr w:type="spellEnd"/>
      <w:r w:rsidRPr="0025340C">
        <w:rPr>
          <w:rFonts w:ascii="Times" w:hAnsi="Times"/>
          <w:sz w:val="24"/>
          <w:szCs w:val="24"/>
        </w:rPr>
        <w:t xml:space="preserve"> Inn wurde einer Generalüberholung unterzogen und wird jetzt in eigener Regie (statt von einem Pächter) geführt.</w:t>
      </w:r>
    </w:p>
    <w:p w14:paraId="6B215931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  <w:r w:rsidRPr="0025340C">
        <w:rPr>
          <w:rFonts w:ascii="Times" w:hAnsi="Times"/>
          <w:sz w:val="24"/>
          <w:szCs w:val="24"/>
        </w:rPr>
        <w:t xml:space="preserve">Harald Kuhnle und Chefkoch Stefan Schulz haben das Konzept des Hafenbistros an hungrige und durstige Bootscrews angepasst. Dabei profitiert die Speisekarte von den internationalen Tätigkeiten der Kuhnle-Group. So sind Weine und Schnäpse aus den entsprechenden Bootsrevieren auf der Karte zu finden, ebenso wie kulinarische Spezialitäten aus Deutschland, Frankreich, Holland und Polen. Außerdem wurde das </w:t>
      </w:r>
      <w:proofErr w:type="spellStart"/>
      <w:r w:rsidRPr="0025340C">
        <w:rPr>
          <w:rFonts w:ascii="Times" w:hAnsi="Times"/>
          <w:sz w:val="24"/>
          <w:szCs w:val="24"/>
        </w:rPr>
        <w:t>Captain‘s</w:t>
      </w:r>
      <w:proofErr w:type="spellEnd"/>
      <w:r w:rsidRPr="0025340C">
        <w:rPr>
          <w:rFonts w:ascii="Times" w:hAnsi="Times"/>
          <w:sz w:val="24"/>
          <w:szCs w:val="24"/>
        </w:rPr>
        <w:t xml:space="preserve"> Inn um eine Außen-Lounge erweitert und mit einem kostenlosen </w:t>
      </w:r>
      <w:proofErr w:type="spellStart"/>
      <w:r w:rsidRPr="0025340C">
        <w:rPr>
          <w:rFonts w:ascii="Times" w:hAnsi="Times"/>
          <w:sz w:val="24"/>
          <w:szCs w:val="24"/>
        </w:rPr>
        <w:t>WiFi</w:t>
      </w:r>
      <w:proofErr w:type="spellEnd"/>
      <w:r w:rsidRPr="0025340C">
        <w:rPr>
          <w:rFonts w:ascii="Times" w:hAnsi="Times"/>
          <w:sz w:val="24"/>
          <w:szCs w:val="24"/>
        </w:rPr>
        <w:t>-Hotspot ausgestattet.</w:t>
      </w:r>
    </w:p>
    <w:p w14:paraId="7967915A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154020E9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  <w:r w:rsidRPr="0025340C">
        <w:rPr>
          <w:rFonts w:ascii="Times" w:hAnsi="Times"/>
          <w:sz w:val="24"/>
          <w:szCs w:val="24"/>
        </w:rPr>
        <w:t xml:space="preserve">Die Marina Müritz bietet mit der firmeneigenen Werft und dem AWN-Bootsshop fast jeden Service rund ums Boot. Der ebenfalls auf dem Gelände ansässige Ferienpark bietet familienfreundliche Übernachtungsmöglichkeiten in gemütlichen Ferienhäusern und Appartements an. Außerdem auf dem Gelände: ein großes bewachtes Strandbad, Fahrradverleih, </w:t>
      </w:r>
      <w:proofErr w:type="spellStart"/>
      <w:r w:rsidRPr="0025340C">
        <w:rPr>
          <w:rFonts w:ascii="Times" w:hAnsi="Times"/>
          <w:sz w:val="24"/>
          <w:szCs w:val="24"/>
        </w:rPr>
        <w:t>Minishop</w:t>
      </w:r>
      <w:proofErr w:type="spellEnd"/>
      <w:r w:rsidRPr="0025340C">
        <w:rPr>
          <w:rFonts w:ascii="Times" w:hAnsi="Times"/>
          <w:sz w:val="24"/>
          <w:szCs w:val="24"/>
        </w:rPr>
        <w:t>, mehrere Kinderspielplätze, Sportbootverleih, Haltestelle für den Nationalparkbus und ... der spektakulärste Sonnenuntergang an der Müritz.</w:t>
      </w:r>
    </w:p>
    <w:p w14:paraId="583B3DD2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73BF7D73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72396977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1F900167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  <w:r w:rsidRPr="0025340C">
        <w:rPr>
          <w:rFonts w:ascii="Times" w:hAnsi="Times"/>
          <w:sz w:val="24"/>
          <w:szCs w:val="24"/>
        </w:rPr>
        <w:t xml:space="preserve">Mehr Infos im Katalog „Marinas und Werft“, den man kostenlos unter der Telefonnummer </w:t>
      </w:r>
    </w:p>
    <w:p w14:paraId="729299F7" w14:textId="77777777" w:rsidR="0025340C" w:rsidRPr="0025340C" w:rsidRDefault="0025340C" w:rsidP="0025340C">
      <w:pPr>
        <w:pStyle w:val="EinfacherAbsatz"/>
        <w:jc w:val="both"/>
        <w:rPr>
          <w:rFonts w:ascii="Times" w:hAnsi="Times"/>
          <w:sz w:val="24"/>
          <w:szCs w:val="24"/>
        </w:rPr>
      </w:pPr>
      <w:r w:rsidRPr="0025340C">
        <w:rPr>
          <w:rFonts w:ascii="Times" w:hAnsi="Times"/>
          <w:sz w:val="24"/>
          <w:szCs w:val="24"/>
        </w:rPr>
        <w:t>00 49 (0)3 98 23 - 2 66-0 anfordern kann oder schauen Sie auf kuhnle-group.de</w:t>
      </w:r>
    </w:p>
    <w:p w14:paraId="7D2998DB" w14:textId="77777777" w:rsidR="0025340C" w:rsidRPr="0025340C" w:rsidRDefault="0025340C" w:rsidP="0025340C">
      <w:pPr>
        <w:pStyle w:val="EinfacherAbsatz"/>
        <w:rPr>
          <w:rFonts w:ascii="Times" w:hAnsi="Times"/>
          <w:sz w:val="24"/>
          <w:szCs w:val="24"/>
        </w:rPr>
      </w:pPr>
    </w:p>
    <w:p w14:paraId="3FD9FAC7" w14:textId="77777777" w:rsidR="0025340C" w:rsidRPr="0025340C" w:rsidRDefault="0025340C" w:rsidP="0025340C">
      <w:pPr>
        <w:pStyle w:val="EinfacherAbsatz"/>
        <w:rPr>
          <w:rFonts w:ascii="Times" w:hAnsi="Times"/>
          <w:sz w:val="24"/>
          <w:szCs w:val="24"/>
        </w:rPr>
      </w:pPr>
      <w:r w:rsidRPr="0025340C">
        <w:rPr>
          <w:rFonts w:ascii="Times" w:hAnsi="Times"/>
          <w:sz w:val="24"/>
          <w:szCs w:val="24"/>
        </w:rPr>
        <w:tab/>
      </w:r>
      <w:r w:rsidRPr="0025340C">
        <w:rPr>
          <w:rFonts w:ascii="Times" w:hAnsi="Times"/>
          <w:sz w:val="24"/>
          <w:szCs w:val="24"/>
        </w:rPr>
        <w:tab/>
      </w:r>
      <w:r w:rsidRPr="0025340C">
        <w:rPr>
          <w:rFonts w:ascii="Times" w:hAnsi="Times"/>
          <w:sz w:val="24"/>
          <w:szCs w:val="24"/>
        </w:rPr>
        <w:br/>
      </w:r>
      <w:r w:rsidRPr="0025340C">
        <w:rPr>
          <w:rFonts w:ascii="Times" w:hAnsi="Times" w:cs="RotisSansSerifPro-ExtraBold"/>
          <w:b/>
          <w:bCs/>
          <w:sz w:val="24"/>
          <w:szCs w:val="24"/>
        </w:rPr>
        <w:t>Texte und weitere Bilder auf der Webseite.</w:t>
      </w:r>
      <w:r w:rsidRPr="0025340C">
        <w:rPr>
          <w:rFonts w:ascii="Times" w:hAnsi="Times"/>
          <w:sz w:val="24"/>
          <w:szCs w:val="24"/>
        </w:rPr>
        <w:br/>
        <w:t>Foto-CD mit rechtefreien Bildern anfordern!</w:t>
      </w:r>
    </w:p>
    <w:p w14:paraId="28766974" w14:textId="77777777" w:rsidR="0025340C" w:rsidRPr="0025340C" w:rsidRDefault="0025340C" w:rsidP="0025340C">
      <w:pPr>
        <w:rPr>
          <w:rFonts w:ascii="Times" w:hAnsi="Times"/>
        </w:rPr>
      </w:pPr>
    </w:p>
    <w:p w14:paraId="61B853B7" w14:textId="77777777" w:rsidR="00681528" w:rsidRPr="0025340C" w:rsidRDefault="00681528">
      <w:pPr>
        <w:rPr>
          <w:rFonts w:ascii="Times" w:hAnsi="Times"/>
        </w:rPr>
      </w:pPr>
    </w:p>
    <w:sectPr w:rsidR="00681528" w:rsidRPr="0025340C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Pro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ExtraBold">
    <w:altName w:val="RotisSansSerif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Pro-ExtraBold">
    <w:altName w:val="Rotis Sans Serif Pro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C"/>
    <w:rsid w:val="00185032"/>
    <w:rsid w:val="0025340C"/>
    <w:rsid w:val="003364BF"/>
    <w:rsid w:val="0046522F"/>
    <w:rsid w:val="00681528"/>
    <w:rsid w:val="008A5DE1"/>
    <w:rsid w:val="00BA3885"/>
    <w:rsid w:val="00D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7C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40C"/>
    <w:rPr>
      <w:rFonts w:ascii="Times New Roman" w:eastAsia="Times New Roman" w:hAnsi="Times New Roman"/>
      <w:b w:val="0"/>
      <w:bCs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25340C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color w:val="000000"/>
      <w:sz w:val="16"/>
      <w:szCs w:val="16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40C"/>
    <w:rPr>
      <w:rFonts w:ascii="Times New Roman" w:eastAsia="Times New Roman" w:hAnsi="Times New Roman"/>
      <w:b w:val="0"/>
      <w:bCs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25340C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color w:val="000000"/>
      <w:sz w:val="16"/>
      <w:szCs w:val="16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Jessica Meinert</cp:lastModifiedBy>
  <cp:revision>2</cp:revision>
  <dcterms:created xsi:type="dcterms:W3CDTF">2015-03-10T08:53:00Z</dcterms:created>
  <dcterms:modified xsi:type="dcterms:W3CDTF">2015-03-10T08:53:00Z</dcterms:modified>
</cp:coreProperties>
</file>