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EF6A0" w14:textId="77777777" w:rsidR="00681528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  <w:r w:rsidRPr="003C27BF">
        <w:rPr>
          <w:rFonts w:ascii="Times Roman" w:hAnsi="Times Roman"/>
          <w:b w:val="0"/>
        </w:rPr>
        <w:t>PM Hausboot Crew Challenge</w:t>
      </w:r>
    </w:p>
    <w:p w14:paraId="68584571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</w:p>
    <w:p w14:paraId="1D6D00C8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</w:p>
    <w:p w14:paraId="79C3AE60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  <w:r w:rsidRPr="003C27BF">
        <w:rPr>
          <w:rFonts w:ascii="Times Roman" w:hAnsi="Times Roman"/>
          <w:b w:val="0"/>
        </w:rPr>
        <w:t>Messe-Aktion: Die Hausboot-Crew-Challenge</w:t>
      </w:r>
    </w:p>
    <w:p w14:paraId="6305A224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</w:p>
    <w:p w14:paraId="6A2A3649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  <w:r w:rsidRPr="003C27BF">
        <w:rPr>
          <w:rFonts w:ascii="Times Roman" w:hAnsi="Times Roman"/>
          <w:b w:val="0"/>
        </w:rPr>
        <w:t>Steuern, Leine werfen – auf dem Stand von Kuhnle-Tours sind Teamplayer gefragt</w:t>
      </w:r>
    </w:p>
    <w:p w14:paraId="70718E58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</w:p>
    <w:p w14:paraId="4F6EC186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</w:rPr>
      </w:pPr>
      <w:r w:rsidRPr="003C27BF">
        <w:rPr>
          <w:rFonts w:ascii="Times Roman" w:hAnsi="Times Roman"/>
          <w:b w:val="0"/>
        </w:rPr>
        <w:t xml:space="preserve">Dass der Stand des Hausbootspezialisten Kuhnle-Tours etwas Besonderes ist, sieht man schon von weitem: An dem Hausboot nämlich, das das Charterunternehmen mit eigener Werft von der Müritz nach Düsseldorf gebracht hat. Eine lebensgroße Kormoran 1290 steht vom 21. Januar </w:t>
      </w:r>
      <w:r>
        <w:rPr>
          <w:rFonts w:ascii="Times Roman" w:hAnsi="Times Roman"/>
          <w:b w:val="0"/>
        </w:rPr>
        <w:t xml:space="preserve">2023 </w:t>
      </w:r>
      <w:r w:rsidRPr="003C27BF">
        <w:rPr>
          <w:rFonts w:ascii="Times Roman" w:hAnsi="Times Roman"/>
          <w:b w:val="0"/>
        </w:rPr>
        <w:t>an in Halle 13 – bereit</w:t>
      </w:r>
      <w:r w:rsidR="00412157">
        <w:rPr>
          <w:rFonts w:ascii="Times Roman" w:hAnsi="Times Roman"/>
          <w:b w:val="0"/>
        </w:rPr>
        <w:t>,</w:t>
      </w:r>
      <w:r w:rsidRPr="003C27BF">
        <w:rPr>
          <w:rFonts w:ascii="Times Roman" w:hAnsi="Times Roman"/>
          <w:b w:val="0"/>
        </w:rPr>
        <w:t xml:space="preserve"> besichtigt zu werden und die boot-Besucher für Ferien auf dem Wasser zu begeistern.</w:t>
      </w:r>
    </w:p>
    <w:p w14:paraId="67031FBF" w14:textId="77777777" w:rsidR="003C27BF" w:rsidRPr="003C27BF" w:rsidRDefault="003C27BF" w:rsidP="003C27BF">
      <w:pPr>
        <w:spacing w:line="360" w:lineRule="auto"/>
        <w:rPr>
          <w:rFonts w:ascii="Times Roman" w:hAnsi="Times Roman"/>
          <w:b w:val="0"/>
          <w:color w:val="202020"/>
        </w:rPr>
      </w:pPr>
      <w:r w:rsidRPr="003C27BF">
        <w:rPr>
          <w:rFonts w:ascii="Times Roman" w:hAnsi="Times Roman"/>
          <w:b w:val="0"/>
        </w:rPr>
        <w:t>A</w:t>
      </w:r>
      <w:r w:rsidRPr="003C27BF">
        <w:rPr>
          <w:rFonts w:ascii="Times Roman" w:hAnsi="Times Roman"/>
          <w:b w:val="0"/>
          <w:color w:val="202020"/>
        </w:rPr>
        <w:t>uf dem</w:t>
      </w:r>
      <w:r w:rsidRPr="003C27BF">
        <w:rPr>
          <w:rStyle w:val="apple-converted-space"/>
          <w:rFonts w:ascii="Times Roman" w:hAnsi="Times Roman"/>
          <w:b w:val="0"/>
          <w:color w:val="202020"/>
        </w:rPr>
        <w:t> </w:t>
      </w:r>
      <w:r w:rsidRPr="003C27BF">
        <w:rPr>
          <w:rFonts w:ascii="Times Roman" w:hAnsi="Times Roman"/>
          <w:b w:val="0"/>
          <w:color w:val="202020"/>
        </w:rPr>
        <w:t>Hausboot</w:t>
      </w:r>
      <w:r>
        <w:rPr>
          <w:rStyle w:val="apple-converted-space"/>
          <w:rFonts w:ascii="Times Roman" w:hAnsi="Times Roman"/>
          <w:b w:val="0"/>
          <w:color w:val="077FCC"/>
        </w:rPr>
        <w:t xml:space="preserve"> </w:t>
      </w:r>
      <w:r w:rsidRPr="003C27BF">
        <w:rPr>
          <w:rFonts w:ascii="Times Roman" w:hAnsi="Times Roman"/>
          <w:b w:val="0"/>
          <w:color w:val="202020"/>
        </w:rPr>
        <w:t xml:space="preserve">ist man dicht an der Natur, </w:t>
      </w:r>
      <w:r>
        <w:rPr>
          <w:rFonts w:ascii="Times Roman" w:hAnsi="Times Roman"/>
          <w:b w:val="0"/>
          <w:color w:val="202020"/>
        </w:rPr>
        <w:t xml:space="preserve">weit </w:t>
      </w:r>
      <w:r w:rsidRPr="003C27BF">
        <w:rPr>
          <w:rFonts w:ascii="Times Roman" w:hAnsi="Times Roman"/>
          <w:b w:val="0"/>
          <w:color w:val="202020"/>
        </w:rPr>
        <w:t xml:space="preserve">weg von allem, erlebt Ruhe, spektakuläre Sonnenuntergänge, hat im Zweifel immer ein kaltes Bier zur Hand und das Badewasser ist nur eine Bordwand entfernt. Und sonst so? </w:t>
      </w:r>
    </w:p>
    <w:p w14:paraId="7DE5DC11" w14:textId="77777777" w:rsidR="003C27BF" w:rsidRDefault="003C27BF" w:rsidP="003C27BF">
      <w:pPr>
        <w:spacing w:line="360" w:lineRule="auto"/>
        <w:rPr>
          <w:rFonts w:ascii="Times Roman" w:hAnsi="Times Roman"/>
          <w:b w:val="0"/>
          <w:color w:val="202020"/>
        </w:rPr>
      </w:pPr>
      <w:r w:rsidRPr="003C27BF">
        <w:rPr>
          <w:rFonts w:ascii="Times Roman" w:hAnsi="Times Roman"/>
          <w:b w:val="0"/>
          <w:color w:val="202020"/>
        </w:rPr>
        <w:t>Das eigentlich Magische an einem Wochenende oder Ferien auf dem Hausboot lässt sich schwer beschreiben. Denn es ist das, was an Bord passiert: Sobald eine Gruppe, eine Familie oder ein Team an Bord ist, werden die Rollen neu verteilt. Denn beim Unterwegssein mit dem Hausboot sind komplett and</w:t>
      </w:r>
      <w:r>
        <w:rPr>
          <w:rFonts w:ascii="Times Roman" w:hAnsi="Times Roman"/>
          <w:b w:val="0"/>
          <w:color w:val="202020"/>
        </w:rPr>
        <w:t xml:space="preserve">ere Skills gefragt als an Land. </w:t>
      </w:r>
      <w:r w:rsidRPr="003C27BF">
        <w:rPr>
          <w:rFonts w:ascii="Times Roman" w:hAnsi="Times Roman"/>
          <w:b w:val="0"/>
          <w:color w:val="202020"/>
        </w:rPr>
        <w:t>Mit den vielen neuen Aufgaben, die eine Hausbootbesatzung im Paralleluniversum an Bord erwartet, wächst eine Familie oder eine Gruppe von Freunden zur Crew zusammen.</w:t>
      </w:r>
    </w:p>
    <w:p w14:paraId="763877C7" w14:textId="77777777" w:rsidR="003C27BF" w:rsidRDefault="003C27BF" w:rsidP="003C27BF">
      <w:pPr>
        <w:spacing w:line="360" w:lineRule="auto"/>
        <w:rPr>
          <w:rFonts w:ascii="Times Roman" w:hAnsi="Times Roman"/>
          <w:b w:val="0"/>
          <w:color w:val="202020"/>
        </w:rPr>
      </w:pPr>
      <w:r>
        <w:rPr>
          <w:rFonts w:ascii="Times Roman" w:hAnsi="Times Roman"/>
          <w:b w:val="0"/>
          <w:color w:val="202020"/>
        </w:rPr>
        <w:t xml:space="preserve">Damit die Messebesucher diese Magie spielerisch nachempfinden können, hat sich Kuhnle-Tours die Hausboot-Crew-Challenge ausgedacht: An verschiedenen Stationen gilt es gemeinsam Aufgaben zu lösen: So muss zum Beispiel ein Modell-Hausboot zwischen den Tonnen und den Ufern einer Relief-Karte hindurch gesteuert werden. Und wer schafft es am besten, die Festmacher-Leine um einen Poller zu werfen? Bei </w:t>
      </w:r>
      <w:r w:rsidR="00412157">
        <w:rPr>
          <w:rFonts w:ascii="Times Roman" w:hAnsi="Times Roman"/>
          <w:b w:val="0"/>
          <w:color w:val="202020"/>
        </w:rPr>
        <w:t xml:space="preserve">der </w:t>
      </w:r>
      <w:r>
        <w:rPr>
          <w:rFonts w:ascii="Times Roman" w:hAnsi="Times Roman"/>
          <w:b w:val="0"/>
          <w:color w:val="202020"/>
        </w:rPr>
        <w:t xml:space="preserve">Crew-Challenge kommt es auf </w:t>
      </w:r>
      <w:r w:rsidR="000E6A4A">
        <w:rPr>
          <w:rFonts w:ascii="Times Roman" w:hAnsi="Times Roman"/>
          <w:b w:val="0"/>
          <w:color w:val="202020"/>
        </w:rPr>
        <w:t xml:space="preserve">Zusammenarbeit, </w:t>
      </w:r>
      <w:r>
        <w:rPr>
          <w:rFonts w:ascii="Times Roman" w:hAnsi="Times Roman"/>
          <w:b w:val="0"/>
          <w:color w:val="202020"/>
        </w:rPr>
        <w:t>Geschicklichkei</w:t>
      </w:r>
      <w:r w:rsidR="000E6A4A">
        <w:rPr>
          <w:rFonts w:ascii="Times Roman" w:hAnsi="Times Roman"/>
          <w:b w:val="0"/>
          <w:color w:val="202020"/>
        </w:rPr>
        <w:t xml:space="preserve">t, Kommunikation und Wissen an – eben auf jene Fähigkeiten, die sich später an Bord ganz automatisch entwickeln. </w:t>
      </w:r>
      <w:r w:rsidRPr="003C27BF">
        <w:rPr>
          <w:rFonts w:ascii="Times Roman" w:hAnsi="Times Roman"/>
          <w:b w:val="0"/>
          <w:color w:val="202020"/>
        </w:rPr>
        <w:t xml:space="preserve">Das kann man familiäres Zusammenwachsen oder </w:t>
      </w:r>
      <w:proofErr w:type="spellStart"/>
      <w:r w:rsidRPr="003C27BF">
        <w:rPr>
          <w:rFonts w:ascii="Times Roman" w:hAnsi="Times Roman"/>
          <w:b w:val="0"/>
          <w:color w:val="202020"/>
        </w:rPr>
        <w:t>Teambuilding</w:t>
      </w:r>
      <w:proofErr w:type="spellEnd"/>
      <w:r w:rsidRPr="003C27BF">
        <w:rPr>
          <w:rFonts w:ascii="Times Roman" w:hAnsi="Times Roman"/>
          <w:b w:val="0"/>
          <w:color w:val="202020"/>
        </w:rPr>
        <w:t xml:space="preserve"> nennen. Oder einfach „Urlaub.“</w:t>
      </w:r>
      <w:r w:rsidR="000E6A4A">
        <w:rPr>
          <w:rFonts w:ascii="Times Roman" w:hAnsi="Times Roman"/>
          <w:b w:val="0"/>
          <w:color w:val="202020"/>
        </w:rPr>
        <w:t xml:space="preserve"> Und zu gewinnen gibt es natürlich</w:t>
      </w:r>
      <w:r w:rsidR="00412157">
        <w:rPr>
          <w:rFonts w:ascii="Times Roman" w:hAnsi="Times Roman"/>
          <w:b w:val="0"/>
          <w:color w:val="202020"/>
        </w:rPr>
        <w:t xml:space="preserve"> auch etwas: unter allen T</w:t>
      </w:r>
      <w:r w:rsidR="000E6A4A">
        <w:rPr>
          <w:rFonts w:ascii="Times Roman" w:hAnsi="Times Roman"/>
          <w:b w:val="0"/>
          <w:color w:val="202020"/>
        </w:rPr>
        <w:t>eilnehmern wird ein Wochenende auf dem Hausboot verlost.</w:t>
      </w:r>
    </w:p>
    <w:p w14:paraId="6F57F404" w14:textId="77777777" w:rsidR="000E6A4A" w:rsidRDefault="000E6A4A" w:rsidP="003C27BF">
      <w:pPr>
        <w:spacing w:line="360" w:lineRule="auto"/>
        <w:rPr>
          <w:rFonts w:ascii="Times Roman" w:hAnsi="Times Roman"/>
          <w:b w:val="0"/>
          <w:color w:val="202020"/>
        </w:rPr>
      </w:pPr>
      <w:r>
        <w:rPr>
          <w:rFonts w:ascii="Times Roman" w:hAnsi="Times Roman"/>
          <w:b w:val="0"/>
          <w:color w:val="202020"/>
        </w:rPr>
        <w:t xml:space="preserve">Mehr Infos: </w:t>
      </w:r>
      <w:hyperlink r:id="rId5" w:history="1">
        <w:r w:rsidR="00412157" w:rsidRPr="00C952D0">
          <w:rPr>
            <w:rStyle w:val="Link"/>
            <w:rFonts w:ascii="Times Roman" w:hAnsi="Times Roman"/>
            <w:b w:val="0"/>
          </w:rPr>
          <w:t>www.kuhnle-tours.de</w:t>
        </w:r>
      </w:hyperlink>
    </w:p>
    <w:p w14:paraId="1C393EDB" w14:textId="77777777" w:rsidR="00412157" w:rsidRDefault="00412157" w:rsidP="003C27BF">
      <w:pPr>
        <w:spacing w:line="360" w:lineRule="auto"/>
        <w:rPr>
          <w:rFonts w:ascii="Times Roman" w:hAnsi="Times Roman"/>
          <w:b w:val="0"/>
          <w:color w:val="202020"/>
        </w:rPr>
      </w:pPr>
    </w:p>
    <w:p w14:paraId="5B2D25B5" w14:textId="77777777" w:rsidR="00412157" w:rsidRPr="0026150F" w:rsidRDefault="00412157" w:rsidP="00412157">
      <w:pPr>
        <w:pStyle w:val="StandardWeb"/>
        <w:shd w:val="clear" w:color="auto" w:fill="FFFFFF"/>
        <w:rPr>
          <w:rFonts w:ascii="Courier" w:hAnsi="Courier"/>
          <w:sz w:val="24"/>
          <w:szCs w:val="24"/>
        </w:rPr>
      </w:pPr>
      <w:r w:rsidRPr="0026150F">
        <w:rPr>
          <w:rFonts w:ascii="Courier" w:hAnsi="Courier"/>
          <w:b/>
          <w:bCs/>
          <w:sz w:val="24"/>
          <w:szCs w:val="24"/>
        </w:rPr>
        <w:t xml:space="preserve">Für Rückfragen und Fotowünsche: </w:t>
      </w:r>
    </w:p>
    <w:p w14:paraId="6E0C7BE6" w14:textId="77777777" w:rsidR="00412157" w:rsidRPr="0026150F" w:rsidRDefault="00412157" w:rsidP="00412157">
      <w:pPr>
        <w:pStyle w:val="StandardWeb"/>
        <w:shd w:val="clear" w:color="auto" w:fill="FFFFFF"/>
        <w:rPr>
          <w:rFonts w:ascii="Courier" w:hAnsi="Courier"/>
          <w:sz w:val="24"/>
          <w:szCs w:val="24"/>
        </w:rPr>
      </w:pPr>
      <w:r w:rsidRPr="0026150F">
        <w:rPr>
          <w:rFonts w:ascii="Courier" w:hAnsi="Courier"/>
          <w:sz w:val="24"/>
          <w:szCs w:val="24"/>
        </w:rPr>
        <w:lastRenderedPageBreak/>
        <w:t>KUHNLE-TOURS GmbH, Hafendorf Müritz, 17248 Rechlin</w:t>
      </w:r>
      <w:r w:rsidRPr="0026150F">
        <w:rPr>
          <w:rFonts w:ascii="Courier" w:hAnsi="Courier"/>
          <w:sz w:val="24"/>
          <w:szCs w:val="24"/>
        </w:rPr>
        <w:br/>
        <w:t xml:space="preserve">Ansprechpartner: Dagmar Kuhnle, </w:t>
      </w:r>
      <w:r>
        <w:rPr>
          <w:rFonts w:ascii="Courier" w:hAnsi="Courier"/>
          <w:sz w:val="24"/>
          <w:szCs w:val="24"/>
        </w:rPr>
        <w:t>presse</w:t>
      </w:r>
      <w:r w:rsidRPr="0026150F">
        <w:rPr>
          <w:rFonts w:ascii="Courier" w:hAnsi="Courier"/>
          <w:sz w:val="24"/>
          <w:szCs w:val="24"/>
        </w:rPr>
        <w:t xml:space="preserve">@kuhnle-tours.de, Telefon +49 (0) 3 98 23 26 60 </w:t>
      </w:r>
    </w:p>
    <w:p w14:paraId="6FFA1D04" w14:textId="77777777" w:rsidR="00412157" w:rsidRPr="0026150F" w:rsidRDefault="00412157" w:rsidP="00412157">
      <w:pPr>
        <w:spacing w:line="360" w:lineRule="auto"/>
        <w:rPr>
          <w:rFonts w:ascii="Courier" w:hAnsi="Courier"/>
          <w:b w:val="0"/>
        </w:rPr>
      </w:pPr>
    </w:p>
    <w:p w14:paraId="69380309" w14:textId="77777777" w:rsidR="00412157" w:rsidRPr="003C27BF" w:rsidRDefault="00412157" w:rsidP="003C27BF">
      <w:pPr>
        <w:spacing w:line="360" w:lineRule="auto"/>
        <w:rPr>
          <w:rFonts w:ascii="Times Roman" w:hAnsi="Times Roman"/>
          <w:b w:val="0"/>
        </w:rPr>
      </w:pPr>
      <w:bookmarkStart w:id="0" w:name="_GoBack"/>
      <w:bookmarkEnd w:id="0"/>
    </w:p>
    <w:sectPr w:rsidR="00412157" w:rsidRPr="003C27BF" w:rsidSect="00681528">
      <w:pgSz w:w="11906" w:h="16838"/>
      <w:pgMar w:top="1134" w:right="1134" w:bottom="1134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7BF"/>
    <w:rsid w:val="000E6A4A"/>
    <w:rsid w:val="003C27BF"/>
    <w:rsid w:val="00412157"/>
    <w:rsid w:val="0068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FC61C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unhideWhenUsed/>
    <w:rsid w:val="003C27BF"/>
    <w:rPr>
      <w:color w:val="0000FF"/>
      <w:u w:val="single"/>
    </w:rPr>
  </w:style>
  <w:style w:type="character" w:customStyle="1" w:styleId="apple-converted-space">
    <w:name w:val="apple-converted-space"/>
    <w:rsid w:val="003C27BF"/>
  </w:style>
  <w:style w:type="paragraph" w:styleId="StandardWeb">
    <w:name w:val="Normal (Web)"/>
    <w:basedOn w:val="Standard"/>
    <w:uiPriority w:val="99"/>
    <w:semiHidden/>
    <w:unhideWhenUsed/>
    <w:rsid w:val="00412157"/>
    <w:pPr>
      <w:spacing w:before="100" w:beforeAutospacing="1" w:after="100" w:afterAutospacing="1"/>
    </w:pPr>
    <w:rPr>
      <w:b w:val="0"/>
      <w:bCs w:val="0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="Times New Roman"/>
        <w:b/>
        <w:bCs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uiPriority w:val="99"/>
    <w:unhideWhenUsed/>
    <w:rsid w:val="003C27BF"/>
    <w:rPr>
      <w:color w:val="0000FF"/>
      <w:u w:val="single"/>
    </w:rPr>
  </w:style>
  <w:style w:type="character" w:customStyle="1" w:styleId="apple-converted-space">
    <w:name w:val="apple-converted-space"/>
    <w:rsid w:val="003C27BF"/>
  </w:style>
  <w:style w:type="paragraph" w:styleId="StandardWeb">
    <w:name w:val="Normal (Web)"/>
    <w:basedOn w:val="Standard"/>
    <w:uiPriority w:val="99"/>
    <w:semiHidden/>
    <w:unhideWhenUsed/>
    <w:rsid w:val="00412157"/>
    <w:pPr>
      <w:spacing w:before="100" w:beforeAutospacing="1" w:after="100" w:afterAutospacing="1"/>
    </w:pPr>
    <w:rPr>
      <w:b w:val="0"/>
      <w:bCs w:val="0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uhnle-tours.d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1966</Characters>
  <Application>Microsoft Macintosh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2022-12-07T14:00:00Z</dcterms:created>
  <dcterms:modified xsi:type="dcterms:W3CDTF">2022-12-12T11:38:00Z</dcterms:modified>
</cp:coreProperties>
</file>