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575A" w14:textId="20A17798" w:rsidR="0084135E" w:rsidRPr="00086B4F" w:rsidRDefault="0043169D" w:rsidP="007F7695">
      <w:pPr>
        <w:spacing w:line="360" w:lineRule="auto"/>
      </w:pPr>
      <w:r w:rsidRPr="00086B4F">
        <w:t>Bootsverkaufswochenende</w:t>
      </w:r>
    </w:p>
    <w:p w14:paraId="598B8B08" w14:textId="77777777" w:rsidR="0043169D" w:rsidRPr="00086B4F" w:rsidRDefault="0043169D" w:rsidP="007F7695">
      <w:pPr>
        <w:spacing w:line="360" w:lineRule="auto"/>
      </w:pPr>
    </w:p>
    <w:p w14:paraId="405B4FD8" w14:textId="6D52EE30" w:rsidR="00086B4F" w:rsidRPr="00086B4F" w:rsidRDefault="00086B4F" w:rsidP="007F7695">
      <w:pPr>
        <w:spacing w:before="100" w:beforeAutospacing="1" w:after="100" w:afterAutospacing="1" w:line="360" w:lineRule="auto"/>
        <w:outlineLvl w:val="3"/>
        <w:rPr>
          <w:rFonts w:ascii="Times New Roman" w:eastAsia="Times New Roman" w:hAnsi="Times New Roman" w:cs="Times New Roman"/>
          <w:kern w:val="0"/>
          <w:lang w:eastAsia="de-DE"/>
          <w14:ligatures w14:val="none"/>
        </w:rPr>
      </w:pPr>
      <w:r w:rsidRPr="00086B4F">
        <w:rPr>
          <w:rFonts w:ascii="Times New Roman" w:eastAsia="Times New Roman" w:hAnsi="Times New Roman" w:cs="Times New Roman"/>
          <w:kern w:val="0"/>
          <w:lang w:eastAsia="de-DE"/>
          <w14:ligatures w14:val="none"/>
        </w:rPr>
        <w:t xml:space="preserve">Testen, träumen, kaufen </w:t>
      </w:r>
      <w:r w:rsidRPr="00086B4F">
        <w:rPr>
          <w:rFonts w:ascii="Times New Roman" w:eastAsia="Times New Roman" w:hAnsi="Times New Roman" w:cs="Times New Roman"/>
          <w:kern w:val="0"/>
          <w:lang w:eastAsia="de-DE"/>
          <w14:ligatures w14:val="none"/>
        </w:rPr>
        <w:t>–</w:t>
      </w:r>
      <w:r w:rsidRPr="00086B4F">
        <w:rPr>
          <w:rFonts w:ascii="Times New Roman" w:eastAsia="Times New Roman" w:hAnsi="Times New Roman" w:cs="Times New Roman"/>
          <w:kern w:val="0"/>
          <w:lang w:eastAsia="de-DE"/>
          <w14:ligatures w14:val="none"/>
        </w:rPr>
        <w:t xml:space="preserve"> alles rund ums Hausboot</w:t>
      </w:r>
    </w:p>
    <w:p w14:paraId="0EF2E7C9" w14:textId="77777777" w:rsidR="0043169D" w:rsidRPr="00086B4F" w:rsidRDefault="0043169D" w:rsidP="007F7695">
      <w:pPr>
        <w:spacing w:line="360" w:lineRule="auto"/>
      </w:pPr>
    </w:p>
    <w:p w14:paraId="486BE0B1" w14:textId="0DDF58AB" w:rsidR="00086B4F" w:rsidRDefault="00086B4F" w:rsidP="007F7695">
      <w:pPr>
        <w:pStyle w:val="StandardWeb"/>
        <w:spacing w:line="360" w:lineRule="auto"/>
      </w:pPr>
      <w:r w:rsidRPr="00086B4F">
        <w:rPr>
          <w:rStyle w:val="Fett"/>
          <w:rFonts w:eastAsiaTheme="majorEastAsia"/>
          <w:b w:val="0"/>
          <w:bCs w:val="0"/>
        </w:rPr>
        <w:t>Am Wochenende vom 18. bis 19. Oktober eröffnet das Charterunternehmen</w:t>
      </w:r>
      <w:r>
        <w:rPr>
          <w:rStyle w:val="Fett"/>
          <w:rFonts w:eastAsiaTheme="majorEastAsia"/>
          <w:b w:val="0"/>
          <w:bCs w:val="0"/>
        </w:rPr>
        <w:t xml:space="preserve"> Kuhnle-Tours</w:t>
      </w:r>
      <w:r w:rsidRPr="00086B4F">
        <w:rPr>
          <w:rStyle w:val="Fett"/>
          <w:rFonts w:eastAsiaTheme="majorEastAsia"/>
          <w:b w:val="0"/>
          <w:bCs w:val="0"/>
        </w:rPr>
        <w:t xml:space="preserve"> den Boots-Verkaufshafen im </w:t>
      </w:r>
      <w:proofErr w:type="spellStart"/>
      <w:r w:rsidRPr="00086B4F">
        <w:rPr>
          <w:rStyle w:val="Fett"/>
          <w:rFonts w:eastAsiaTheme="majorEastAsia"/>
          <w:b w:val="0"/>
          <w:bCs w:val="0"/>
        </w:rPr>
        <w:t>Claassee</w:t>
      </w:r>
      <w:proofErr w:type="spellEnd"/>
      <w:r w:rsidRPr="00086B4F">
        <w:rPr>
          <w:rStyle w:val="Fett"/>
          <w:rFonts w:eastAsiaTheme="majorEastAsia"/>
          <w:b w:val="0"/>
          <w:bCs w:val="0"/>
        </w:rPr>
        <w:t xml:space="preserve"> im Hafendorf Müritz. </w:t>
      </w:r>
      <w:r>
        <w:rPr>
          <w:rStyle w:val="Fett"/>
          <w:rFonts w:eastAsiaTheme="majorEastAsia"/>
          <w:b w:val="0"/>
          <w:bCs w:val="0"/>
        </w:rPr>
        <w:t xml:space="preserve">Hausboote und zum Verkauf stehende Yachten können besichtigt und teilweise auch </w:t>
      </w:r>
      <w:r w:rsidR="007E42D2">
        <w:rPr>
          <w:rStyle w:val="Fett"/>
          <w:rFonts w:eastAsiaTheme="majorEastAsia"/>
          <w:b w:val="0"/>
          <w:bCs w:val="0"/>
        </w:rPr>
        <w:t>P</w:t>
      </w:r>
      <w:r>
        <w:rPr>
          <w:rStyle w:val="Fett"/>
          <w:rFonts w:eastAsiaTheme="majorEastAsia"/>
          <w:b w:val="0"/>
          <w:bCs w:val="0"/>
        </w:rPr>
        <w:t>robe</w:t>
      </w:r>
      <w:r w:rsidR="007E42D2">
        <w:rPr>
          <w:rStyle w:val="Fett"/>
          <w:rFonts w:eastAsiaTheme="majorEastAsia"/>
          <w:b w:val="0"/>
          <w:bCs w:val="0"/>
        </w:rPr>
        <w:t xml:space="preserve"> </w:t>
      </w:r>
      <w:r>
        <w:rPr>
          <w:rStyle w:val="Fett"/>
          <w:rFonts w:eastAsiaTheme="majorEastAsia"/>
          <w:b w:val="0"/>
          <w:bCs w:val="0"/>
        </w:rPr>
        <w:t xml:space="preserve">gefahren werden. Außerdem gibt es ein </w:t>
      </w:r>
      <w:r w:rsidRPr="00086B4F">
        <w:t>abwechslungsreiches</w:t>
      </w:r>
      <w:r>
        <w:t xml:space="preserve"> Programm v</w:t>
      </w:r>
      <w:r w:rsidRPr="00086B4F">
        <w:t xml:space="preserve">on Bier und Bratwurst direkt am </w:t>
      </w:r>
      <w:r w:rsidR="007F7695">
        <w:t>Hafen</w:t>
      </w:r>
      <w:r>
        <w:t xml:space="preserve"> bis zu wertvollem Knowhow zu Booten und Revieren.</w:t>
      </w:r>
    </w:p>
    <w:p w14:paraId="1B61487E" w14:textId="095C581E" w:rsidR="007E42D2" w:rsidRDefault="00086B4F" w:rsidP="007F7695">
      <w:pPr>
        <w:pStyle w:val="StandardWeb"/>
        <w:spacing w:line="360" w:lineRule="auto"/>
      </w:pPr>
      <w:r>
        <w:t>Hier finden Bootskäufer eine große Auswahl an gepflegten Charterbooten und Privatyachten vor, für deren Besichtigung man sonst lange Wege zurücklegen müsste. Übrigens: Es gibt gute Gründe, ein Boot aus einer Charterflotte zu kaufen. Mehr dazu</w:t>
      </w:r>
      <w:r w:rsidR="007E42D2">
        <w:t xml:space="preserve">: </w:t>
      </w:r>
      <w:hyperlink r:id="rId4" w:history="1">
        <w:r w:rsidR="007E42D2" w:rsidRPr="004C01F0">
          <w:rPr>
            <w:rStyle w:val="Hyperlink"/>
          </w:rPr>
          <w:t>https://www.mein-boot.eu/boot-kaufen/gebrauchtboote/</w:t>
        </w:r>
      </w:hyperlink>
      <w:r w:rsidR="007E42D2">
        <w:t xml:space="preserve"> Einer der Gründe: Bei Kuhnle-Tours bekommen Bootskäufer für die erste Saison den Wasserliegeplatz im Hafendorf Müritz geschenkt!</w:t>
      </w:r>
    </w:p>
    <w:p w14:paraId="602DF3B2" w14:textId="30CD3296" w:rsidR="007F7695" w:rsidRDefault="007F7695" w:rsidP="007F7695">
      <w:pPr>
        <w:pStyle w:val="StandardWeb"/>
        <w:spacing w:line="360" w:lineRule="auto"/>
      </w:pPr>
      <w:r>
        <w:t xml:space="preserve">Neu ist bei Kuhnle-Tours die Option Langzeitmiete: Wer erst einmal ausprobieren möchte, wie es sich anfühlt ein Boot zu haben, ohne gleich kaufen zu müssen kann für einen längeren Zeitraum ein Boot inklusive Liegeplatz und technischem Service mieten. Mehr Infos gibt es am Verkaufswochenende oder hier: </w:t>
      </w:r>
      <w:hyperlink r:id="rId5" w:history="1">
        <w:r w:rsidRPr="004C01F0">
          <w:rPr>
            <w:rStyle w:val="Hyperlink"/>
          </w:rPr>
          <w:t>https://www.kuhnle-tours.de/arrangements/livingonthewater/</w:t>
        </w:r>
      </w:hyperlink>
    </w:p>
    <w:p w14:paraId="6D97C8FB" w14:textId="64CFBCA3" w:rsidR="00086B4F" w:rsidRPr="00086B4F" w:rsidRDefault="00086B4F" w:rsidP="007F7695">
      <w:pPr>
        <w:pStyle w:val="StandardWeb"/>
        <w:spacing w:line="360" w:lineRule="auto"/>
      </w:pPr>
      <w:r w:rsidRPr="00086B4F">
        <w:t>Kommen Sie vorbei und entdecken Sie, was Sie im Hafendorf Müritz noch alles erwartet.</w:t>
      </w:r>
      <w:r w:rsidR="007E42D2">
        <w:t xml:space="preserve"> Eingabe fürs Navi: </w:t>
      </w:r>
      <w:proofErr w:type="spellStart"/>
      <w:r w:rsidR="007E42D2">
        <w:t>Marinastraße</w:t>
      </w:r>
      <w:proofErr w:type="spellEnd"/>
      <w:r w:rsidR="007E42D2">
        <w:t xml:space="preserve"> 1, 17248 Rechlin (gerne vorher parken) bzw. Abzweig bei km 168 von der Müritz-Elde-Wasserstraße in den </w:t>
      </w:r>
      <w:proofErr w:type="spellStart"/>
      <w:r w:rsidR="007E42D2">
        <w:t>Claassee</w:t>
      </w:r>
      <w:proofErr w:type="spellEnd"/>
      <w:r w:rsidR="007E42D2">
        <w:t>.</w:t>
      </w:r>
    </w:p>
    <w:p w14:paraId="2DDDDB8B" w14:textId="77777777" w:rsidR="00086B4F" w:rsidRPr="00086B4F" w:rsidRDefault="00086B4F" w:rsidP="007F7695">
      <w:pPr>
        <w:spacing w:line="360" w:lineRule="auto"/>
      </w:pPr>
    </w:p>
    <w:sectPr w:rsidR="00086B4F" w:rsidRPr="00086B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9D"/>
    <w:rsid w:val="00086B4F"/>
    <w:rsid w:val="0015196D"/>
    <w:rsid w:val="002E3AB4"/>
    <w:rsid w:val="0043169D"/>
    <w:rsid w:val="007C68AC"/>
    <w:rsid w:val="007E42D2"/>
    <w:rsid w:val="007F7695"/>
    <w:rsid w:val="0084135E"/>
    <w:rsid w:val="008473A9"/>
    <w:rsid w:val="00A36CAC"/>
    <w:rsid w:val="00D53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AF561E"/>
  <w15:chartTrackingRefBased/>
  <w15:docId w15:val="{D0707176-2A17-AA49-9A4B-E6D24F6F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16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16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16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169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169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169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169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16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16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16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16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16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16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16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16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169D"/>
    <w:rPr>
      <w:rFonts w:eastAsiaTheme="majorEastAsia" w:cstheme="majorBidi"/>
      <w:color w:val="272727" w:themeColor="text1" w:themeTint="D8"/>
    </w:rPr>
  </w:style>
  <w:style w:type="paragraph" w:styleId="Titel">
    <w:name w:val="Title"/>
    <w:basedOn w:val="Standard"/>
    <w:next w:val="Standard"/>
    <w:link w:val="TitelZchn"/>
    <w:uiPriority w:val="10"/>
    <w:qFormat/>
    <w:rsid w:val="0043169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16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169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16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16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169D"/>
    <w:rPr>
      <w:i/>
      <w:iCs/>
      <w:color w:val="404040" w:themeColor="text1" w:themeTint="BF"/>
    </w:rPr>
  </w:style>
  <w:style w:type="paragraph" w:styleId="Listenabsatz">
    <w:name w:val="List Paragraph"/>
    <w:basedOn w:val="Standard"/>
    <w:uiPriority w:val="34"/>
    <w:qFormat/>
    <w:rsid w:val="0043169D"/>
    <w:pPr>
      <w:ind w:left="720"/>
      <w:contextualSpacing/>
    </w:pPr>
  </w:style>
  <w:style w:type="character" w:styleId="IntensiveHervorhebung">
    <w:name w:val="Intense Emphasis"/>
    <w:basedOn w:val="Absatz-Standardschriftart"/>
    <w:uiPriority w:val="21"/>
    <w:qFormat/>
    <w:rsid w:val="0043169D"/>
    <w:rPr>
      <w:i/>
      <w:iCs/>
      <w:color w:val="0F4761" w:themeColor="accent1" w:themeShade="BF"/>
    </w:rPr>
  </w:style>
  <w:style w:type="paragraph" w:styleId="IntensivesZitat">
    <w:name w:val="Intense Quote"/>
    <w:basedOn w:val="Standard"/>
    <w:next w:val="Standard"/>
    <w:link w:val="IntensivesZitatZchn"/>
    <w:uiPriority w:val="30"/>
    <w:qFormat/>
    <w:rsid w:val="0043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169D"/>
    <w:rPr>
      <w:i/>
      <w:iCs/>
      <w:color w:val="0F4761" w:themeColor="accent1" w:themeShade="BF"/>
    </w:rPr>
  </w:style>
  <w:style w:type="character" w:styleId="IntensiverVerweis">
    <w:name w:val="Intense Reference"/>
    <w:basedOn w:val="Absatz-Standardschriftart"/>
    <w:uiPriority w:val="32"/>
    <w:qFormat/>
    <w:rsid w:val="0043169D"/>
    <w:rPr>
      <w:b/>
      <w:bCs/>
      <w:smallCaps/>
      <w:color w:val="0F4761" w:themeColor="accent1" w:themeShade="BF"/>
      <w:spacing w:val="5"/>
    </w:rPr>
  </w:style>
  <w:style w:type="paragraph" w:styleId="StandardWeb">
    <w:name w:val="Normal (Web)"/>
    <w:basedOn w:val="Standard"/>
    <w:uiPriority w:val="99"/>
    <w:semiHidden/>
    <w:unhideWhenUsed/>
    <w:rsid w:val="00086B4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86B4F"/>
    <w:rPr>
      <w:b/>
      <w:bCs/>
    </w:rPr>
  </w:style>
  <w:style w:type="character" w:styleId="Hyperlink">
    <w:name w:val="Hyperlink"/>
    <w:basedOn w:val="Absatz-Standardschriftart"/>
    <w:uiPriority w:val="99"/>
    <w:unhideWhenUsed/>
    <w:rsid w:val="007E42D2"/>
    <w:rPr>
      <w:color w:val="467886" w:themeColor="hyperlink"/>
      <w:u w:val="single"/>
    </w:rPr>
  </w:style>
  <w:style w:type="character" w:styleId="NichtaufgelsteErwhnung">
    <w:name w:val="Unresolved Mention"/>
    <w:basedOn w:val="Absatz-Standardschriftart"/>
    <w:uiPriority w:val="99"/>
    <w:semiHidden/>
    <w:unhideWhenUsed/>
    <w:rsid w:val="007E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hnle-tours.de/arrangements/livingonthewater/" TargetMode="External"/><Relationship Id="rId4" Type="http://schemas.openxmlformats.org/officeDocument/2006/relationships/hyperlink" Target="https://www.mein-boot.eu/boot-kaufen/gebrauchtboo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Dagmar Rockel-Kuhnle</cp:lastModifiedBy>
  <cp:revision>2</cp:revision>
  <dcterms:created xsi:type="dcterms:W3CDTF">2025-10-08T10:10:00Z</dcterms:created>
  <dcterms:modified xsi:type="dcterms:W3CDTF">2025-10-08T10:43:00Z</dcterms:modified>
</cp:coreProperties>
</file>