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F1A77" w14:textId="77777777" w:rsidR="000C1CB3" w:rsidRPr="000C1CB3" w:rsidRDefault="002A52F3" w:rsidP="001C7241">
      <w:pPr>
        <w:spacing w:line="360" w:lineRule="auto"/>
      </w:pPr>
      <w:r w:rsidRPr="000C1CB3">
        <w:t xml:space="preserve">FAQ </w:t>
      </w:r>
    </w:p>
    <w:p w14:paraId="599E445C" w14:textId="4AB736A6" w:rsidR="00681528" w:rsidRPr="000C1CB3" w:rsidRDefault="000C1CB3" w:rsidP="001C7241">
      <w:pPr>
        <w:spacing w:line="360" w:lineRule="auto"/>
      </w:pPr>
      <w:r w:rsidRPr="000C1CB3">
        <w:t>Going</w:t>
      </w:r>
      <w:r w:rsidR="002A52F3" w:rsidRPr="000C1CB3">
        <w:t xml:space="preserve"> Houseboating in Germany</w:t>
      </w:r>
    </w:p>
    <w:p w14:paraId="27B161E7" w14:textId="77777777" w:rsidR="002A52F3" w:rsidRPr="000C1CB3" w:rsidRDefault="002A52F3" w:rsidP="001C7241">
      <w:pPr>
        <w:spacing w:line="360" w:lineRule="auto"/>
        <w:rPr>
          <w:b w:val="0"/>
        </w:rPr>
      </w:pPr>
    </w:p>
    <w:p w14:paraId="450055C3" w14:textId="77777777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0C1CB3">
        <w:rPr>
          <w:rFonts w:cs="RotisSansSerifPro-ExtraBold"/>
          <w:color w:val="000000"/>
        </w:rPr>
        <w:t>Who knows the most about houseboating?</w:t>
      </w:r>
    </w:p>
    <w:p w14:paraId="71B85BF6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</w:p>
    <w:p w14:paraId="38E6EF8F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0C1CB3">
        <w:rPr>
          <w:rFonts w:cs="RotisSansSerifPro-ExtraBold"/>
          <w:color w:val="000000"/>
        </w:rPr>
        <w:t>We do!</w:t>
      </w:r>
    </w:p>
    <w:p w14:paraId="5EB6B5E8" w14:textId="6F2A488A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>
        <w:rPr>
          <w:rFonts w:cs="RotisSansSerifPro-ExtraBold"/>
          <w:b w:val="0"/>
          <w:color w:val="000000"/>
        </w:rPr>
        <w:t>Kuhnle-Tours</w:t>
      </w:r>
      <w:r w:rsidRPr="000C1CB3">
        <w:rPr>
          <w:rFonts w:cs="RotisSansSerifPro-ExtraBold"/>
          <w:b w:val="0"/>
          <w:color w:val="000000"/>
        </w:rPr>
        <w:t xml:space="preserve"> has been in the business since 1981 and with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over 120 boats is the largest german operator. We have our own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boatyard and bases in Germany, France and Poland. Our founder,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Harald Kuhnle is Vice President of the German Marine Federation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and works with the Waterway Authorities to make boating fun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for everybody. We pride ourselves on superb customer service,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above all we want everybody to have a great holiday.</w:t>
      </w:r>
    </w:p>
    <w:p w14:paraId="1E59B689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</w:p>
    <w:p w14:paraId="226D75FA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0C1CB3">
        <w:rPr>
          <w:rFonts w:cs="RotisSansSerifPro-ExtraBold"/>
          <w:color w:val="000000"/>
        </w:rPr>
        <w:t>What is a “houseboat?“</w:t>
      </w:r>
    </w:p>
    <w:p w14:paraId="3D18DD0D" w14:textId="1C89C0DA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color w:val="000000"/>
        </w:rPr>
        <w:t>As the name tells</w:t>
      </w:r>
      <w:r w:rsidRPr="000C1CB3">
        <w:rPr>
          <w:rFonts w:cs="RotisSansSerifPro-ExtraBold"/>
          <w:b w:val="0"/>
          <w:color w:val="000000"/>
        </w:rPr>
        <w:t xml:space="preserve"> us, it is a mixture between a house and a boat.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There is no clear definition in german language, but the definition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 xml:space="preserve">we </w:t>
      </w:r>
      <w:proofErr w:type="gramStart"/>
      <w:r w:rsidRPr="000C1CB3">
        <w:rPr>
          <w:rFonts w:cs="RotisSansSerifPro-ExtraBold"/>
          <w:b w:val="0"/>
          <w:color w:val="000000"/>
        </w:rPr>
        <w:t>use :</w:t>
      </w:r>
      <w:proofErr w:type="gramEnd"/>
    </w:p>
    <w:p w14:paraId="7DE5078C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Houseboats:</w:t>
      </w:r>
    </w:p>
    <w:p w14:paraId="289E7176" w14:textId="3FF1245F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- move slowly and mostly inshore on rivers, lakes and canals or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on protected salt water</w:t>
      </w:r>
    </w:p>
    <w:p w14:paraId="6173715D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- are moved by engine rather than sail</w:t>
      </w:r>
    </w:p>
    <w:p w14:paraId="24D0F127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- are comfortable to live in</w:t>
      </w:r>
    </w:p>
    <w:p w14:paraId="7EC01C03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- have berths, a kitchen, a bathroom</w:t>
      </w:r>
    </w:p>
    <w:p w14:paraId="2B555495" w14:textId="62D98584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They are sometimes called floating homes and stay moored in one</w:t>
      </w:r>
      <w:r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place. Houseboats have engines and are designed to be moved.</w:t>
      </w:r>
    </w:p>
    <w:p w14:paraId="6BB82B55" w14:textId="77777777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</w:p>
    <w:p w14:paraId="039A97D2" w14:textId="77777777" w:rsidR="000C1CB3" w:rsidRPr="004014EB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4014EB">
        <w:rPr>
          <w:rFonts w:cs="RotisSansSerifPro-ExtraBold"/>
          <w:color w:val="000000"/>
        </w:rPr>
        <w:t>Do I need a boating license?</w:t>
      </w:r>
    </w:p>
    <w:p w14:paraId="5CBF15E6" w14:textId="77777777" w:rsidR="000C1CB3" w:rsidRPr="004014EB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4014EB">
        <w:rPr>
          <w:rFonts w:cs="RotisSansSerifPro-ExtraBold"/>
          <w:color w:val="000000"/>
        </w:rPr>
        <w:t>Not really. But …</w:t>
      </w:r>
    </w:p>
    <w:p w14:paraId="40F4C663" w14:textId="3E3ADEC9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1. Boats with less than 15 hp are license-free in Germany for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everybody, except on the river Rhein and on a short stretch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along the chancellor’s office in Berlin.</w:t>
      </w:r>
    </w:p>
    <w:p w14:paraId="3F54C451" w14:textId="555D50CA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0C1CB3">
        <w:rPr>
          <w:rFonts w:cs="RotisSansSerifPro-ExtraBold"/>
          <w:b w:val="0"/>
          <w:color w:val="000000"/>
        </w:rPr>
        <w:t>2. Boats with more than 15 hp are license-free under certain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circumstances, e.g. not faster than 12 km/h and on particular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waterways around Berlin and two short stretches further south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in Germany. Fortunately the waterways selected are idyllic with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breathtaking views.</w:t>
      </w:r>
    </w:p>
    <w:p w14:paraId="2FE3B2CB" w14:textId="1D6416F4" w:rsidR="000C1CB3" w:rsidRDefault="004014EB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>
        <w:rPr>
          <w:rFonts w:cs="RotisSansSerifPro-ExtraBold"/>
          <w:b w:val="0"/>
          <w:color w:val="000000"/>
        </w:rPr>
        <w:t>3. N</w:t>
      </w:r>
      <w:r w:rsidR="000C1CB3" w:rsidRPr="000C1CB3">
        <w:rPr>
          <w:rFonts w:cs="RotisSansSerifPro-ExtraBold"/>
          <w:b w:val="0"/>
          <w:color w:val="000000"/>
        </w:rPr>
        <w:t>on-Residents are liable to the rights of their home country</w:t>
      </w:r>
      <w:r>
        <w:rPr>
          <w:rFonts w:cs="RotisSansSerifPro-ExtraBold"/>
          <w:b w:val="0"/>
          <w:color w:val="000000"/>
        </w:rPr>
        <w:t xml:space="preserve"> </w:t>
      </w:r>
      <w:r w:rsidR="000C1CB3" w:rsidRPr="000C1CB3">
        <w:rPr>
          <w:rFonts w:cs="RotisSansSerifPro-ExtraBold"/>
          <w:b w:val="0"/>
          <w:color w:val="000000"/>
        </w:rPr>
        <w:t>so if there is no boating lincense for internal waterways in your</w:t>
      </w:r>
      <w:r>
        <w:rPr>
          <w:rFonts w:cs="RotisSansSerifPro-ExtraBold"/>
          <w:b w:val="0"/>
          <w:color w:val="000000"/>
        </w:rPr>
        <w:t xml:space="preserve"> </w:t>
      </w:r>
      <w:r w:rsidR="000C1CB3" w:rsidRPr="000C1CB3">
        <w:rPr>
          <w:rFonts w:cs="RotisSansSerifPro-ExtraBold"/>
          <w:b w:val="0"/>
          <w:color w:val="000000"/>
        </w:rPr>
        <w:t>country, you do not need a license on german internal waterways.</w:t>
      </w:r>
    </w:p>
    <w:p w14:paraId="46A2D0D8" w14:textId="77777777" w:rsidR="004014EB" w:rsidRPr="000C1CB3" w:rsidRDefault="004014EB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</w:p>
    <w:p w14:paraId="4D4ED523" w14:textId="77777777" w:rsidR="000C1CB3" w:rsidRPr="004014EB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color w:val="000000"/>
        </w:rPr>
      </w:pPr>
      <w:r w:rsidRPr="004014EB">
        <w:rPr>
          <w:rFonts w:cs="RotisSansSerifPro-ExtraBold"/>
          <w:color w:val="000000"/>
        </w:rPr>
        <w:t>Do I have to be able to swim?</w:t>
      </w:r>
    </w:p>
    <w:p w14:paraId="6F82643E" w14:textId="7C5C9BFA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  <w:color w:val="000000"/>
        </w:rPr>
      </w:pPr>
      <w:r w:rsidRPr="004014EB">
        <w:rPr>
          <w:rFonts w:cs="RotisSansSerifPro-ExtraBold"/>
          <w:color w:val="000000"/>
        </w:rPr>
        <w:t>No</w:t>
      </w:r>
      <w:r w:rsidRPr="000C1CB3">
        <w:rPr>
          <w:rFonts w:cs="RotisSansSerifPro-ExtraBold"/>
          <w:b w:val="0"/>
          <w:color w:val="000000"/>
        </w:rPr>
        <w:t>, but please wear a lifejacket when you are in the outside</w:t>
      </w:r>
      <w:r w:rsidR="004014EB">
        <w:rPr>
          <w:rFonts w:cs="RotisSansSerifPro-ExtraBold"/>
          <w:b w:val="0"/>
          <w:color w:val="000000"/>
        </w:rPr>
        <w:t xml:space="preserve"> </w:t>
      </w:r>
      <w:r w:rsidRPr="000C1CB3">
        <w:rPr>
          <w:rFonts w:cs="RotisSansSerifPro-ExtraBold"/>
          <w:b w:val="0"/>
          <w:color w:val="000000"/>
        </w:rPr>
        <w:t>areas of a boat.</w:t>
      </w:r>
    </w:p>
    <w:p w14:paraId="0DD05912" w14:textId="77777777" w:rsidR="000C1CB3" w:rsidRPr="000C1CB3" w:rsidRDefault="000C1CB3" w:rsidP="001C7241">
      <w:pPr>
        <w:spacing w:line="360" w:lineRule="auto"/>
        <w:rPr>
          <w:rFonts w:cs="RotisSansSerifPro-ExtraBold"/>
          <w:b w:val="0"/>
          <w:color w:val="333333"/>
        </w:rPr>
      </w:pPr>
    </w:p>
    <w:p w14:paraId="0FDB9CAC" w14:textId="77777777" w:rsidR="000C1CB3" w:rsidRPr="001C7241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</w:rPr>
      </w:pPr>
      <w:r w:rsidRPr="001C7241">
        <w:rPr>
          <w:rFonts w:cs="RotisSansSerifPro-ExtraBold"/>
        </w:rPr>
        <w:t>Is there a minimum age for children?</w:t>
      </w:r>
    </w:p>
    <w:p w14:paraId="2F675470" w14:textId="361440B9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1C7241">
        <w:rPr>
          <w:rFonts w:cs="RotisSansSerifPro-ExtraBold"/>
        </w:rPr>
        <w:t>Kids of any age have fun</w:t>
      </w:r>
      <w:r w:rsidRPr="000C1CB3">
        <w:rPr>
          <w:rFonts w:cs="RotisSansSerifPro-ExtraBold"/>
          <w:b w:val="0"/>
        </w:rPr>
        <w:t xml:space="preserve"> on boats, it’s just about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preparing for their safety. Children between 8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months and 2 years need someone completely focussed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on their well-being when they are awake and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the boat is moving. Once a child can understand and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obey rules safety become less onerous, but there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must still be a responsible adult present. Make sure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that kids wear a lifejacket that fits them by weight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and size as soon they are in the outside areas of a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boat or in the marina.</w:t>
      </w:r>
    </w:p>
    <w:p w14:paraId="6ED0DC2E" w14:textId="77777777" w:rsidR="001C7241" w:rsidRPr="000C1CB3" w:rsidRDefault="001C7241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</w:p>
    <w:p w14:paraId="08779652" w14:textId="26D88FA3" w:rsidR="000C1CB3" w:rsidRPr="001C7241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</w:rPr>
      </w:pPr>
      <w:r w:rsidRPr="001C7241">
        <w:rPr>
          <w:rFonts w:cs="RotisSansSerifPro-ExtraBold"/>
        </w:rPr>
        <w:t>How do I know where to go and where to stay at</w:t>
      </w:r>
      <w:r w:rsidR="001C7241">
        <w:rPr>
          <w:rFonts w:cs="RotisSansSerifPro-ExtraBold"/>
        </w:rPr>
        <w:t xml:space="preserve"> </w:t>
      </w:r>
      <w:r w:rsidRPr="001C7241">
        <w:rPr>
          <w:rFonts w:cs="RotisSansSerifPro-ExtraBold"/>
        </w:rPr>
        <w:t>night?</w:t>
      </w:r>
    </w:p>
    <w:p w14:paraId="3BAB1B31" w14:textId="0ECA9077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0C1CB3">
        <w:rPr>
          <w:rFonts w:cs="RotisSansSerifPro-ExtraBold"/>
          <w:b w:val="0"/>
        </w:rPr>
        <w:t>In our cruising areas you will find many mooring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possibilities: Well-equipped marinas, lively ports in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Towns or just a jetty out-of-the-way with no more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than trees in the neighbourhood. And you can always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drop your anchor and become an island on your own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in a quiet bay on the lake. We will provide you with</w:t>
      </w:r>
      <w:r w:rsidR="001C7241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waterway guides and maps so you can plan your trip.</w:t>
      </w:r>
    </w:p>
    <w:p w14:paraId="5D0B3243" w14:textId="77777777" w:rsidR="001C7241" w:rsidRPr="000C1CB3" w:rsidRDefault="001C7241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</w:p>
    <w:p w14:paraId="2E3EFA92" w14:textId="77777777" w:rsidR="000C1CB3" w:rsidRPr="0095653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</w:rPr>
      </w:pPr>
      <w:r w:rsidRPr="00956533">
        <w:rPr>
          <w:rFonts w:cs="RotisSansSerifPro-ExtraBold"/>
        </w:rPr>
        <w:t>What if I have never been on boat before?</w:t>
      </w:r>
    </w:p>
    <w:p w14:paraId="6268F5A4" w14:textId="7E15C519" w:rsid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956533">
        <w:rPr>
          <w:rFonts w:cs="RotisSansSerifPro-ExtraBold"/>
        </w:rPr>
        <w:t>Don’t worry</w:t>
      </w:r>
      <w:r w:rsidRPr="000C1CB3">
        <w:rPr>
          <w:rFonts w:cs="RotisSansSerifPro-ExtraBold"/>
          <w:b w:val="0"/>
        </w:rPr>
        <w:t>. We have a crew of old salts who have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their way of teaching, telling and showing. We promise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our boating is easy and fun! Plus remember your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maximum speed is just 10 km/h so there is always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plenty of time to check what the signs mean and make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a plan.</w:t>
      </w:r>
    </w:p>
    <w:p w14:paraId="2B06A804" w14:textId="77777777" w:rsidR="00956533" w:rsidRPr="000C1CB3" w:rsidRDefault="0095653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</w:p>
    <w:p w14:paraId="6FA4704A" w14:textId="77777777" w:rsidR="000C1CB3" w:rsidRPr="0095653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</w:rPr>
      </w:pPr>
      <w:r w:rsidRPr="00956533">
        <w:rPr>
          <w:rFonts w:cs="RotisSansSerifPro-ExtraBold"/>
        </w:rPr>
        <w:t>What are the german waterways like?</w:t>
      </w:r>
    </w:p>
    <w:p w14:paraId="1774FDC9" w14:textId="7182FDEC" w:rsidR="000C1CB3" w:rsidRPr="000C1CB3" w:rsidRDefault="000C1CB3" w:rsidP="001C7241">
      <w:pPr>
        <w:widowControl w:val="0"/>
        <w:autoSpaceDE w:val="0"/>
        <w:autoSpaceDN w:val="0"/>
        <w:adjustRightInd w:val="0"/>
        <w:spacing w:line="360" w:lineRule="auto"/>
        <w:rPr>
          <w:rFonts w:cs="RotisSansSerifPro-ExtraBold"/>
          <w:b w:val="0"/>
        </w:rPr>
      </w:pPr>
      <w:r w:rsidRPr="000C1CB3">
        <w:rPr>
          <w:rFonts w:cs="RotisSansSerifPro-ExtraBold"/>
          <w:b w:val="0"/>
        </w:rPr>
        <w:t>They are gorgeous! Fantastic, plenty of room for</w:t>
      </w:r>
      <w:r w:rsidR="00956533">
        <w:rPr>
          <w:rFonts w:cs="RotisSansSerifPro-ExtraBold"/>
          <w:b w:val="0"/>
        </w:rPr>
        <w:t xml:space="preserve"> </w:t>
      </w:r>
      <w:bookmarkStart w:id="0" w:name="_GoBack"/>
      <w:bookmarkEnd w:id="0"/>
      <w:r w:rsidRPr="000C1CB3">
        <w:rPr>
          <w:rFonts w:cs="RotisSansSerifPro-ExtraBold"/>
          <w:b w:val="0"/>
        </w:rPr>
        <w:t>everyone, well maintained, clean and with breathtaking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peaceful, colorful nature surrounding. Around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1700 kilometers of rivers, lakes and canals, all connected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to discover Mecklenburg-Vorpommern, Berlin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and Brandenburg. The Mecklenburg Lake District with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the queen of lakes and the 117 square kilometers of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Mueritz is worth every effort to discover. The waterways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are easy to navigate and mostly sheltered. There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are some locks and some bridges where you will need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to wait for them to be opened, but it’s all part of the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fun of boating.</w:t>
      </w:r>
    </w:p>
    <w:p w14:paraId="4FD2B92E" w14:textId="1BDB2818" w:rsidR="00AE46FC" w:rsidRPr="000C1CB3" w:rsidRDefault="000C1CB3" w:rsidP="00956533">
      <w:pPr>
        <w:widowControl w:val="0"/>
        <w:autoSpaceDE w:val="0"/>
        <w:autoSpaceDN w:val="0"/>
        <w:adjustRightInd w:val="0"/>
        <w:spacing w:line="360" w:lineRule="auto"/>
        <w:rPr>
          <w:b w:val="0"/>
        </w:rPr>
      </w:pPr>
      <w:r w:rsidRPr="000C1CB3">
        <w:rPr>
          <w:rFonts w:cs="RotisSansSerifPro-ExtraBold"/>
          <w:b w:val="0"/>
        </w:rPr>
        <w:t>Amongst the beautiful scenery are castles, ancient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farm houses, churches in typical gothic brickwork,</w:t>
      </w:r>
      <w:r w:rsidR="00956533">
        <w:rPr>
          <w:rFonts w:cs="RotisSansSerifPro-ExtraBold"/>
          <w:b w:val="0"/>
        </w:rPr>
        <w:t xml:space="preserve"> </w:t>
      </w:r>
      <w:r w:rsidRPr="000C1CB3">
        <w:rPr>
          <w:rFonts w:cs="RotisSansSerifPro-ExtraBold"/>
          <w:b w:val="0"/>
        </w:rPr>
        <w:t>modern museums and historic sites.</w:t>
      </w:r>
      <w:r w:rsidR="00AE46FC" w:rsidRPr="000C1CB3">
        <w:rPr>
          <w:b w:val="0"/>
        </w:rPr>
        <w:t xml:space="preserve"> </w:t>
      </w:r>
    </w:p>
    <w:sectPr w:rsidR="00AE46FC" w:rsidRPr="000C1CB3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tisSansSerifPro-Extra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11B"/>
    <w:multiLevelType w:val="hybridMultilevel"/>
    <w:tmpl w:val="5FD60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dirty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3"/>
    <w:rsid w:val="000C1CB3"/>
    <w:rsid w:val="001C7241"/>
    <w:rsid w:val="002363F7"/>
    <w:rsid w:val="00286E3F"/>
    <w:rsid w:val="002A52F3"/>
    <w:rsid w:val="002B7364"/>
    <w:rsid w:val="003224F2"/>
    <w:rsid w:val="00345111"/>
    <w:rsid w:val="003909FB"/>
    <w:rsid w:val="003B0BBD"/>
    <w:rsid w:val="003B22FF"/>
    <w:rsid w:val="003D1480"/>
    <w:rsid w:val="004014EB"/>
    <w:rsid w:val="00420A3D"/>
    <w:rsid w:val="005452C9"/>
    <w:rsid w:val="00681528"/>
    <w:rsid w:val="007F768E"/>
    <w:rsid w:val="00853746"/>
    <w:rsid w:val="008739D4"/>
    <w:rsid w:val="008B441C"/>
    <w:rsid w:val="009427A0"/>
    <w:rsid w:val="00952223"/>
    <w:rsid w:val="0095534A"/>
    <w:rsid w:val="00956533"/>
    <w:rsid w:val="009A362F"/>
    <w:rsid w:val="009F2A8F"/>
    <w:rsid w:val="00A5651A"/>
    <w:rsid w:val="00AD2B2A"/>
    <w:rsid w:val="00AE46FC"/>
    <w:rsid w:val="00B63FD0"/>
    <w:rsid w:val="00C24C4E"/>
    <w:rsid w:val="00C84B44"/>
    <w:rsid w:val="00CC5744"/>
    <w:rsid w:val="00F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F64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41C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B7364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B7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41C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2B7364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B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3265</Characters>
  <Application>Microsoft Macintosh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16</cp:revision>
  <dcterms:created xsi:type="dcterms:W3CDTF">2018-02-13T15:41:00Z</dcterms:created>
  <dcterms:modified xsi:type="dcterms:W3CDTF">2018-03-02T15:38:00Z</dcterms:modified>
</cp:coreProperties>
</file>